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4"/>
        <w:gridCol w:w="6506"/>
        <w:tblGridChange w:id="0">
          <w:tblGrid>
            <w:gridCol w:w="2844"/>
            <w:gridCol w:w="6506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670916" cy="104468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916" cy="1044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36"/>
                <w:szCs w:val="36"/>
                <w:rtl w:val="0"/>
              </w:rPr>
              <w:t xml:space="preserve">Claresholm Schools Fundraising Society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72"/>
                <w:szCs w:val="72"/>
                <w:rtl w:val="0"/>
              </w:rPr>
              <w:t xml:space="preserve">Meeting Minutes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April.17th, 2023                                                     Time: 6:05PM</w:t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Attendance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Last Meeting Notes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Biz Sabey, Jasmine Olson, Sean Latta, Amber Peatman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dv71zrppzdcq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4khy7bpyaum8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Approval of last meeting minutes: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Statement of Accounts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Account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29,845.90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Casino Account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50,194.07 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General Business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more fundrasing events for the remainder of the school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highlight w:val="black"/>
                <w:rtl w:val="0"/>
              </w:rPr>
              <w:t xml:space="preserve">Fundraisng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COLOUR WALK/RUN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DATE: September 23, 2023 10AM Start time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Colour Run route 8th Street, 2. 75KM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Sponsor Advertisement Idea: have small campaign “yard” signs each having a sponsor/business all along the beginning of the route instead of a banner backdrop. Around $10 per sign from the Local Press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Online banking for the run registration is getting set up at the credit union in town, waiting on signatures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Have a QR Code on the Colour Run poster to take the person to the google forms to register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Other Items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Schoo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Action Items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Colour Run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Biz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write a letter to town council and finish the registration set up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Jasmine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go over Sponsor Letter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Kendra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to sign at the credit union for online banking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Karen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to reach out to local businesses for sponsorship in the next few months 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Advertise around town for the Colour Run during the summer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Adjournment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Adjourned at 6:20 PM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Next Meeting September 2023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D6C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/O4FazP0ZipDcXwq3UtvylQm5A==">CgMxLjAyCGguZ2pkZ3hzMg5oLmR2NzF6cnBwemRjcTIOaC40a2h5N2JweWF1bTg4AHIhMU9Jc1l0c294Y0RIYzBWVzNySk5qb1d1SVJHbVBRTzBp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2021-11-05T03:18:00Z</dcterms:created>
  <dc:creator>Cody Olson</dc:creator>
</cp:coreProperties>
</file>